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4A26" wp14:editId="37A745EF">
                <wp:simplePos x="0" y="0"/>
                <wp:positionH relativeFrom="column">
                  <wp:posOffset>43815</wp:posOffset>
                </wp:positionH>
                <wp:positionV relativeFrom="paragraph">
                  <wp:posOffset>118110</wp:posOffset>
                </wp:positionV>
                <wp:extent cx="2286000" cy="2914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CA" w:rsidRDefault="002A09CA" w:rsidP="002A09CA">
                            <w:pPr>
                              <w:tabs>
                                <w:tab w:val="left" w:pos="912"/>
                              </w:tabs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64A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45pt;margin-top:9.3pt;width:180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" filled="f" stroked="f">
                <v:textbox>
                  <w:txbxContent>
                    <w:p w:rsidR="002A09CA" w:rsidRDefault="002A09CA" w:rsidP="002A09CA">
                      <w:pPr>
                        <w:tabs>
                          <w:tab w:val="left" w:pos="912"/>
                        </w:tabs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F6E">
        <w:rPr>
          <w:rFonts w:ascii="Times New Roman" w:hAnsi="Times New Roman" w:cs="Times New Roman"/>
          <w:sz w:val="28"/>
          <w:szCs w:val="28"/>
        </w:rPr>
        <w:t xml:space="preserve">Главе администрации МР 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sz w:val="28"/>
          <w:szCs w:val="28"/>
        </w:rPr>
        <w:t xml:space="preserve">«Тляратинский район»   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Абдулаеву М.М.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B1732" w:rsidRPr="00A64F6E" w:rsidRDefault="00AB1732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2A09CA" w:rsidRDefault="002A09CA" w:rsidP="002A09CA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sz w:val="28"/>
          <w:szCs w:val="28"/>
        </w:rPr>
      </w:pPr>
    </w:p>
    <w:p w:rsidR="00D16425" w:rsidRPr="00CF5BCA" w:rsidRDefault="002A09CA" w:rsidP="00D1642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32F15">
        <w:rPr>
          <w:rFonts w:ascii="Times New Roman" w:hAnsi="Times New Roman" w:cs="Times New Roman"/>
          <w:sz w:val="28"/>
          <w:szCs w:val="28"/>
        </w:rPr>
        <w:t xml:space="preserve">Для опубликования на официальном сайте администрации МР «Тляратинский </w:t>
      </w:r>
      <w:r w:rsidR="00D16425" w:rsidRPr="00732F15">
        <w:rPr>
          <w:rFonts w:ascii="Times New Roman" w:hAnsi="Times New Roman" w:cs="Times New Roman"/>
          <w:sz w:val="28"/>
          <w:szCs w:val="28"/>
        </w:rPr>
        <w:t>район» в</w:t>
      </w:r>
      <w:r w:rsidRPr="00732F15">
        <w:rPr>
          <w:rFonts w:ascii="Times New Roman" w:hAnsi="Times New Roman" w:cs="Times New Roman"/>
          <w:sz w:val="28"/>
          <w:szCs w:val="28"/>
        </w:rPr>
        <w:t xml:space="preserve"> рубрике «Прокуратура </w:t>
      </w:r>
      <w:r w:rsidR="00D16425" w:rsidRPr="00732F15">
        <w:rPr>
          <w:rFonts w:ascii="Times New Roman" w:hAnsi="Times New Roman" w:cs="Times New Roman"/>
          <w:sz w:val="28"/>
          <w:szCs w:val="28"/>
        </w:rPr>
        <w:t>разъясняет» направляется</w:t>
      </w:r>
      <w:r w:rsidRPr="00732F15">
        <w:rPr>
          <w:rFonts w:ascii="Times New Roman" w:hAnsi="Times New Roman" w:cs="Times New Roman"/>
          <w:sz w:val="28"/>
          <w:szCs w:val="28"/>
        </w:rPr>
        <w:t xml:space="preserve"> статья </w:t>
      </w:r>
      <w:r w:rsidR="00D16425">
        <w:rPr>
          <w:rFonts w:ascii="Times New Roman" w:hAnsi="Times New Roman" w:cs="Times New Roman"/>
          <w:sz w:val="28"/>
          <w:szCs w:val="28"/>
        </w:rPr>
        <w:t>«</w:t>
      </w:r>
      <w:r w:rsidR="00D16425" w:rsidRPr="00CF5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12 декабря – День Конституции Российской Федерации</w:t>
      </w:r>
      <w:r w:rsidR="00D164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».</w:t>
      </w:r>
    </w:p>
    <w:p w:rsidR="00D16425" w:rsidRPr="00CF5BCA" w:rsidRDefault="00D16425" w:rsidP="00D16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 xml:space="preserve">Конституция Российской Федерации принята 12 декабря 1993 года на референдуме всенародным голосованием и этот день является государственным праздником. </w:t>
      </w:r>
    </w:p>
    <w:p w:rsidR="00D16425" w:rsidRPr="00CF5BCA" w:rsidRDefault="00D16425" w:rsidP="00D16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 xml:space="preserve">Конституция, принятая в декабре 1993 года, впервые за всю историю нашей страны стала принципиально новым документом, регламентирующим Основной закон страны. </w:t>
      </w:r>
    </w:p>
    <w:p w:rsidR="00D16425" w:rsidRPr="00CF5BCA" w:rsidRDefault="00D16425" w:rsidP="00D16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D16425" w:rsidRPr="00CF5BCA" w:rsidRDefault="00D16425" w:rsidP="00D16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>Основная часть Конституции содержит нормы, закрепляющие основы конституционного строя, права и свободы личности, систему, принципы организации и деятельности органов государственной власти, порядок ее изменения и пересмотра.</w:t>
      </w:r>
    </w:p>
    <w:p w:rsidR="00D16425" w:rsidRPr="00CF5BCA" w:rsidRDefault="00D16425" w:rsidP="00D16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>Так согласно статье 2 Конституции Человек, его права и свободы являются высшей ценностью. Признание, соблюдение и защита прав и свобод человека и гражданина — обязанность государства.</w:t>
      </w:r>
    </w:p>
    <w:p w:rsidR="00D16425" w:rsidRPr="00CF5BCA" w:rsidRDefault="00D16425" w:rsidP="00D16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статьи 15 Конституции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D16425" w:rsidRDefault="00D16425" w:rsidP="00D16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 xml:space="preserve">Конституция представляет собой главный закон государства высший нормативный правовой акт и является основой всей правовой системы России. Все остальные законы нашей страны основаны именно на этом документе. Конституция не остается неизменной. Вносить в Конституцию поправки могут </w:t>
      </w:r>
      <w:r w:rsidRPr="00CF5BCA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только: президент страны, Госдума, Совет Федерации, Правительство Российской Федерации.</w:t>
      </w:r>
    </w:p>
    <w:p w:rsidR="00D16425" w:rsidRDefault="00D16425" w:rsidP="00D1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425" w:rsidRDefault="00D16425" w:rsidP="00D1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5BCA">
        <w:rPr>
          <w:rFonts w:ascii="Times New Roman" w:eastAsia="Times New Roman" w:hAnsi="Times New Roman" w:cs="Times New Roman"/>
          <w:sz w:val="28"/>
          <w:szCs w:val="28"/>
        </w:rPr>
        <w:t>омощник прокурора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Тляратинского </w:t>
      </w:r>
      <w:r w:rsidRPr="00CF5BCA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16425" w:rsidRDefault="00D16425" w:rsidP="00D1642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Р. И. Исмаилов  </w:t>
      </w:r>
    </w:p>
    <w:p w:rsidR="00E72679" w:rsidRPr="00732F15" w:rsidRDefault="00E72679" w:rsidP="00D1642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2679" w:rsidRPr="00732F15" w:rsidSect="00732F15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6F"/>
    <w:rsid w:val="002A09CA"/>
    <w:rsid w:val="00732F15"/>
    <w:rsid w:val="00AB1732"/>
    <w:rsid w:val="00B01C6F"/>
    <w:rsid w:val="00B4512B"/>
    <w:rsid w:val="00D16425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9E48"/>
  <w15:chartTrackingRefBased/>
  <w15:docId w15:val="{CAC6C4E9-7B05-4043-88F0-452E0E6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2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0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Исмаилов Рашид Исмаилович</cp:lastModifiedBy>
  <cp:revision>5</cp:revision>
  <cp:lastPrinted>2021-12-09T14:22:00Z</cp:lastPrinted>
  <dcterms:created xsi:type="dcterms:W3CDTF">2021-06-22T15:33:00Z</dcterms:created>
  <dcterms:modified xsi:type="dcterms:W3CDTF">2021-12-09T15:26:00Z</dcterms:modified>
</cp:coreProperties>
</file>